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9F6" w:rsidRPr="00E979F6" w:rsidRDefault="00E979F6" w:rsidP="00E979F6">
      <w:pPr>
        <w:rPr>
          <w:rFonts w:asciiTheme="majorEastAsia" w:eastAsiaTheme="majorEastAsia" w:hAnsiTheme="majorEastAsia" w:cs="新宋体" w:hint="eastAsia"/>
          <w:sz w:val="32"/>
          <w:szCs w:val="32"/>
        </w:rPr>
      </w:pPr>
      <w:r w:rsidRPr="00E979F6">
        <w:rPr>
          <w:rFonts w:asciiTheme="majorEastAsia" w:eastAsiaTheme="majorEastAsia" w:hAnsiTheme="majorEastAsia" w:cs="新宋体" w:hint="eastAsia"/>
          <w:sz w:val="32"/>
          <w:szCs w:val="32"/>
        </w:rPr>
        <w:t>2-1</w:t>
      </w:r>
    </w:p>
    <w:p w:rsidR="00E979F6" w:rsidRPr="00E979F6" w:rsidRDefault="00E979F6" w:rsidP="00E979F6">
      <w:pPr>
        <w:jc w:val="center"/>
        <w:rPr>
          <w:rFonts w:asciiTheme="majorEastAsia" w:eastAsiaTheme="majorEastAsia" w:hAnsiTheme="majorEastAsia" w:cs="新宋体"/>
          <w:sz w:val="44"/>
          <w:szCs w:val="44"/>
        </w:rPr>
      </w:pPr>
      <w:r w:rsidRPr="00E979F6">
        <w:rPr>
          <w:rFonts w:asciiTheme="majorEastAsia" w:eastAsiaTheme="majorEastAsia" w:hAnsiTheme="majorEastAsia" w:cs="新宋体"/>
          <w:sz w:val="44"/>
          <w:szCs w:val="44"/>
        </w:rPr>
        <w:t>北京市海淀区司法局</w:t>
      </w:r>
    </w:p>
    <w:p w:rsidR="00E979F6" w:rsidRDefault="00E979F6" w:rsidP="00E979F6">
      <w:pPr>
        <w:jc w:val="center"/>
        <w:rPr>
          <w:rFonts w:asciiTheme="majorEastAsia" w:eastAsiaTheme="majorEastAsia" w:hAnsiTheme="majorEastAsia" w:cs="新宋体" w:hint="eastAsia"/>
          <w:sz w:val="44"/>
          <w:szCs w:val="44"/>
        </w:rPr>
      </w:pPr>
      <w:r w:rsidRPr="00E979F6">
        <w:rPr>
          <w:rFonts w:asciiTheme="majorEastAsia" w:eastAsiaTheme="majorEastAsia" w:hAnsiTheme="majorEastAsia" w:cs="新宋体"/>
          <w:sz w:val="44"/>
          <w:szCs w:val="44"/>
        </w:rPr>
        <w:t>行</w:t>
      </w:r>
      <w:r>
        <w:rPr>
          <w:rFonts w:asciiTheme="majorEastAsia" w:eastAsiaTheme="majorEastAsia" w:hAnsiTheme="majorEastAsia" w:cs="新宋体" w:hint="eastAsia"/>
          <w:sz w:val="44"/>
          <w:szCs w:val="44"/>
        </w:rPr>
        <w:t xml:space="preserve"> </w:t>
      </w:r>
      <w:r w:rsidRPr="00E979F6">
        <w:rPr>
          <w:rFonts w:asciiTheme="majorEastAsia" w:eastAsiaTheme="majorEastAsia" w:hAnsiTheme="majorEastAsia" w:cs="新宋体"/>
          <w:sz w:val="44"/>
          <w:szCs w:val="44"/>
        </w:rPr>
        <w:t>政</w:t>
      </w:r>
      <w:r>
        <w:rPr>
          <w:rFonts w:asciiTheme="majorEastAsia" w:eastAsiaTheme="majorEastAsia" w:hAnsiTheme="majorEastAsia" w:cs="新宋体" w:hint="eastAsia"/>
          <w:sz w:val="44"/>
          <w:szCs w:val="44"/>
        </w:rPr>
        <w:t xml:space="preserve"> </w:t>
      </w:r>
      <w:r w:rsidRPr="00E979F6">
        <w:rPr>
          <w:rFonts w:asciiTheme="majorEastAsia" w:eastAsiaTheme="majorEastAsia" w:hAnsiTheme="majorEastAsia" w:cs="新宋体"/>
          <w:sz w:val="44"/>
          <w:szCs w:val="44"/>
        </w:rPr>
        <w:t>处</w:t>
      </w:r>
      <w:r>
        <w:rPr>
          <w:rFonts w:asciiTheme="majorEastAsia" w:eastAsiaTheme="majorEastAsia" w:hAnsiTheme="majorEastAsia" w:cs="新宋体" w:hint="eastAsia"/>
          <w:sz w:val="44"/>
          <w:szCs w:val="44"/>
        </w:rPr>
        <w:t xml:space="preserve"> </w:t>
      </w:r>
      <w:r w:rsidRPr="00E979F6">
        <w:rPr>
          <w:rFonts w:asciiTheme="majorEastAsia" w:eastAsiaTheme="majorEastAsia" w:hAnsiTheme="majorEastAsia" w:cs="新宋体"/>
          <w:sz w:val="44"/>
          <w:szCs w:val="44"/>
        </w:rPr>
        <w:t>罚</w:t>
      </w:r>
      <w:r>
        <w:rPr>
          <w:rFonts w:asciiTheme="majorEastAsia" w:eastAsiaTheme="majorEastAsia" w:hAnsiTheme="majorEastAsia" w:cs="新宋体" w:hint="eastAsia"/>
          <w:sz w:val="44"/>
          <w:szCs w:val="44"/>
        </w:rPr>
        <w:t xml:space="preserve"> </w:t>
      </w:r>
      <w:r w:rsidRPr="00E979F6">
        <w:rPr>
          <w:rFonts w:asciiTheme="majorEastAsia" w:eastAsiaTheme="majorEastAsia" w:hAnsiTheme="majorEastAsia" w:cs="新宋体"/>
          <w:sz w:val="44"/>
          <w:szCs w:val="44"/>
        </w:rPr>
        <w:t>决</w:t>
      </w:r>
      <w:r>
        <w:rPr>
          <w:rFonts w:asciiTheme="majorEastAsia" w:eastAsiaTheme="majorEastAsia" w:hAnsiTheme="majorEastAsia" w:cs="新宋体" w:hint="eastAsia"/>
          <w:sz w:val="44"/>
          <w:szCs w:val="44"/>
        </w:rPr>
        <w:t xml:space="preserve"> </w:t>
      </w:r>
      <w:r w:rsidRPr="00E979F6">
        <w:rPr>
          <w:rFonts w:asciiTheme="majorEastAsia" w:eastAsiaTheme="majorEastAsia" w:hAnsiTheme="majorEastAsia" w:cs="新宋体"/>
          <w:sz w:val="44"/>
          <w:szCs w:val="44"/>
        </w:rPr>
        <w:t>定</w:t>
      </w:r>
      <w:r>
        <w:rPr>
          <w:rFonts w:asciiTheme="majorEastAsia" w:eastAsiaTheme="majorEastAsia" w:hAnsiTheme="majorEastAsia" w:cs="新宋体" w:hint="eastAsia"/>
          <w:sz w:val="44"/>
          <w:szCs w:val="44"/>
        </w:rPr>
        <w:t xml:space="preserve"> </w:t>
      </w:r>
      <w:r w:rsidRPr="00E979F6">
        <w:rPr>
          <w:rFonts w:asciiTheme="majorEastAsia" w:eastAsiaTheme="majorEastAsia" w:hAnsiTheme="majorEastAsia" w:cs="新宋体"/>
          <w:sz w:val="44"/>
          <w:szCs w:val="44"/>
        </w:rPr>
        <w:t>书</w:t>
      </w:r>
    </w:p>
    <w:p w:rsidR="00E979F6" w:rsidRPr="00E979F6" w:rsidRDefault="00E979F6" w:rsidP="00E979F6">
      <w:pPr>
        <w:jc w:val="center"/>
        <w:rPr>
          <w:rFonts w:asciiTheme="majorEastAsia" w:eastAsiaTheme="majorEastAsia" w:hAnsiTheme="majorEastAsia" w:cs="新宋体"/>
          <w:sz w:val="44"/>
          <w:szCs w:val="44"/>
        </w:rPr>
      </w:pPr>
    </w:p>
    <w:p w:rsidR="00E979F6" w:rsidRDefault="00E979F6" w:rsidP="00E979F6">
      <w:pPr>
        <w:jc w:val="right"/>
        <w:rPr>
          <w:rFonts w:ascii="楷体" w:eastAsia="楷体" w:hAnsi="楷体" w:cs="新宋体" w:hint="eastAsia"/>
          <w:sz w:val="32"/>
          <w:szCs w:val="32"/>
        </w:rPr>
      </w:pPr>
      <w:r w:rsidRPr="00E979F6">
        <w:rPr>
          <w:rFonts w:ascii="楷体" w:eastAsia="楷体" w:hAnsi="楷体" w:cs="新宋体"/>
          <w:sz w:val="32"/>
          <w:szCs w:val="32"/>
        </w:rPr>
        <w:t>海</w:t>
      </w:r>
      <w:proofErr w:type="gramStart"/>
      <w:r w:rsidRPr="00E979F6">
        <w:rPr>
          <w:rFonts w:ascii="楷体" w:eastAsia="楷体" w:hAnsi="楷体" w:cs="新宋体"/>
          <w:sz w:val="32"/>
          <w:szCs w:val="32"/>
        </w:rPr>
        <w:t>司罚决字</w:t>
      </w:r>
      <w:proofErr w:type="gramEnd"/>
      <w:r w:rsidRPr="00E979F6">
        <w:rPr>
          <w:rFonts w:ascii="楷体" w:eastAsia="楷体" w:hAnsi="楷体" w:cs="新宋体"/>
          <w:sz w:val="32"/>
          <w:szCs w:val="32"/>
        </w:rPr>
        <w:t>(2017)第002号</w:t>
      </w:r>
    </w:p>
    <w:p w:rsidR="00E979F6" w:rsidRPr="00E979F6" w:rsidRDefault="00E979F6" w:rsidP="00E979F6">
      <w:pPr>
        <w:jc w:val="right"/>
        <w:rPr>
          <w:rFonts w:ascii="楷体" w:eastAsia="楷体" w:hAnsi="楷体" w:cs="新宋体"/>
          <w:sz w:val="32"/>
          <w:szCs w:val="32"/>
        </w:rPr>
      </w:pPr>
    </w:p>
    <w:p w:rsidR="00E979F6" w:rsidRDefault="00E979F6" w:rsidP="00E979F6">
      <w:pPr>
        <w:ind w:firstLine="630"/>
        <w:rPr>
          <w:rFonts w:ascii="仿宋_GB2312" w:eastAsia="仿宋_GB2312" w:hAnsi="新宋体" w:cs="新宋体" w:hint="eastAsia"/>
          <w:sz w:val="32"/>
          <w:szCs w:val="32"/>
        </w:rPr>
      </w:pPr>
      <w:r w:rsidRPr="00E979F6">
        <w:rPr>
          <w:rFonts w:ascii="仿宋_GB2312" w:eastAsia="仿宋_GB2312" w:hAnsi="新宋体" w:cs="新宋体" w:hint="eastAsia"/>
          <w:sz w:val="32"/>
          <w:szCs w:val="32"/>
        </w:rPr>
        <w:t>当事人:李齐,男,1956年出生</w:t>
      </w:r>
    </w:p>
    <w:p w:rsidR="00E979F6" w:rsidRPr="00E979F6" w:rsidRDefault="00E979F6" w:rsidP="00E979F6">
      <w:pPr>
        <w:ind w:firstLine="630"/>
        <w:rPr>
          <w:rFonts w:ascii="仿宋_GB2312" w:eastAsia="仿宋_GB2312" w:hAnsi="新宋体" w:cs="新宋体" w:hint="eastAsia"/>
          <w:sz w:val="32"/>
          <w:szCs w:val="32"/>
        </w:rPr>
      </w:pPr>
      <w:r w:rsidRPr="00E979F6">
        <w:rPr>
          <w:rFonts w:ascii="仿宋_GB2312" w:eastAsia="仿宋_GB2312" w:hAnsi="新宋体" w:cs="新宋体" w:hint="eastAsia"/>
          <w:sz w:val="32"/>
          <w:szCs w:val="32"/>
        </w:rPr>
        <w:t>律师执业证编</w:t>
      </w:r>
      <w:r>
        <w:rPr>
          <w:rFonts w:ascii="仿宋_GB2312" w:eastAsia="仿宋_GB2312" w:hAnsi="新宋体" w:cs="新宋体" w:hint="eastAsia"/>
          <w:sz w:val="32"/>
          <w:szCs w:val="32"/>
        </w:rPr>
        <w:t>号</w:t>
      </w:r>
      <w:r w:rsidRPr="00E979F6">
        <w:rPr>
          <w:rFonts w:ascii="仿宋_GB2312" w:eastAsia="仿宋_GB2312" w:hAnsi="新宋体" w:cs="新宋体" w:hint="eastAsia"/>
          <w:sz w:val="32"/>
          <w:szCs w:val="32"/>
        </w:rPr>
        <w:t>:11101200210261954</w:t>
      </w:r>
    </w:p>
    <w:p w:rsidR="00E979F6" w:rsidRPr="00E979F6" w:rsidRDefault="00E979F6" w:rsidP="00E979F6">
      <w:pPr>
        <w:rPr>
          <w:rFonts w:ascii="仿宋_GB2312" w:eastAsia="仿宋_GB2312" w:hAnsi="新宋体" w:cs="新宋体" w:hint="eastAsia"/>
          <w:sz w:val="32"/>
          <w:szCs w:val="32"/>
        </w:rPr>
      </w:pPr>
      <w:r>
        <w:rPr>
          <w:rFonts w:ascii="仿宋_GB2312" w:eastAsia="仿宋_GB2312" w:hAnsi="新宋体" w:cs="新宋体" w:hint="eastAsia"/>
          <w:sz w:val="32"/>
          <w:szCs w:val="32"/>
        </w:rPr>
        <w:t xml:space="preserve">    </w:t>
      </w:r>
      <w:r w:rsidRPr="00E979F6">
        <w:rPr>
          <w:rFonts w:ascii="仿宋_GB2312" w:eastAsia="仿宋_GB2312" w:hAnsi="新宋体" w:cs="新宋体" w:hint="eastAsia"/>
          <w:sz w:val="32"/>
          <w:szCs w:val="32"/>
        </w:rPr>
        <w:t>职务:北京市中剑律师事务所负责人</w:t>
      </w:r>
    </w:p>
    <w:p w:rsidR="00E979F6" w:rsidRPr="00E979F6" w:rsidRDefault="00E979F6" w:rsidP="00E979F6">
      <w:pPr>
        <w:rPr>
          <w:rFonts w:ascii="仿宋_GB2312" w:eastAsia="仿宋_GB2312" w:hAnsi="新宋体" w:cs="新宋体" w:hint="eastAsia"/>
          <w:sz w:val="32"/>
          <w:szCs w:val="32"/>
        </w:rPr>
      </w:pPr>
      <w:r>
        <w:rPr>
          <w:rFonts w:ascii="仿宋_GB2312" w:eastAsia="仿宋_GB2312" w:hAnsi="新宋体" w:cs="新宋体" w:hint="eastAsia"/>
          <w:sz w:val="32"/>
          <w:szCs w:val="32"/>
        </w:rPr>
        <w:t xml:space="preserve">    </w:t>
      </w:r>
      <w:r w:rsidRPr="00E979F6">
        <w:rPr>
          <w:rFonts w:ascii="仿宋_GB2312" w:eastAsia="仿宋_GB2312" w:hAnsi="新宋体" w:cs="新宋体" w:hint="eastAsia"/>
          <w:sz w:val="32"/>
          <w:szCs w:val="32"/>
        </w:rPr>
        <w:t>地址:北京市海淀区羊坊店西路京西大厦四层</w:t>
      </w:r>
    </w:p>
    <w:p w:rsidR="00E979F6" w:rsidRDefault="00E979F6" w:rsidP="00E979F6">
      <w:pPr>
        <w:rPr>
          <w:rFonts w:ascii="仿宋_GB2312" w:eastAsia="仿宋_GB2312" w:hAnsi="新宋体" w:cs="新宋体" w:hint="eastAsia"/>
          <w:sz w:val="32"/>
          <w:szCs w:val="32"/>
        </w:rPr>
      </w:pPr>
      <w:r>
        <w:rPr>
          <w:rFonts w:ascii="仿宋_GB2312" w:eastAsia="仿宋_GB2312" w:hAnsi="新宋体" w:cs="新宋体" w:hint="eastAsia"/>
          <w:sz w:val="32"/>
          <w:szCs w:val="32"/>
        </w:rPr>
        <w:t xml:space="preserve">    </w:t>
      </w:r>
      <w:r w:rsidRPr="00E979F6">
        <w:rPr>
          <w:rFonts w:ascii="仿宋_GB2312" w:eastAsia="仿宋_GB2312" w:hAnsi="新宋体" w:cs="新宋体" w:hint="eastAsia"/>
          <w:sz w:val="32"/>
          <w:szCs w:val="32"/>
        </w:rPr>
        <w:t>经群众实名投诉,本机关调查核实,现查明北京市中剑律师事务所在未与委托人</w:t>
      </w:r>
      <w:r>
        <w:rPr>
          <w:rFonts w:ascii="仿宋_GB2312" w:eastAsia="仿宋_GB2312" w:hAnsi="新宋体" w:cs="新宋体" w:hint="eastAsia"/>
          <w:sz w:val="32"/>
          <w:szCs w:val="32"/>
        </w:rPr>
        <w:t>XX</w:t>
      </w:r>
      <w:r w:rsidRPr="00E979F6">
        <w:rPr>
          <w:rFonts w:ascii="仿宋_GB2312" w:eastAsia="仿宋_GB2312" w:hAnsi="新宋体" w:cs="新宋体" w:hint="eastAsia"/>
          <w:sz w:val="32"/>
          <w:szCs w:val="32"/>
        </w:rPr>
        <w:t>签订书面委托合同的情况下,指派本所吕律师作为</w:t>
      </w:r>
      <w:r>
        <w:rPr>
          <w:rFonts w:ascii="仿宋_GB2312" w:eastAsia="仿宋_GB2312" w:hAnsi="新宋体" w:cs="新宋体" w:hint="eastAsia"/>
          <w:sz w:val="32"/>
          <w:szCs w:val="32"/>
        </w:rPr>
        <w:t>XX</w:t>
      </w:r>
      <w:r w:rsidRPr="00E979F6">
        <w:rPr>
          <w:rFonts w:ascii="仿宋_GB2312" w:eastAsia="仿宋_GB2312" w:hAnsi="新宋体" w:cs="新宋体" w:hint="eastAsia"/>
          <w:sz w:val="32"/>
          <w:szCs w:val="32"/>
        </w:rPr>
        <w:t>的代理人参加诉讼并出具了律师事务所所函。</w:t>
      </w:r>
    </w:p>
    <w:p w:rsidR="00E979F6" w:rsidRPr="00E979F6" w:rsidRDefault="00E979F6" w:rsidP="00E979F6">
      <w:pPr>
        <w:ind w:firstLineChars="200" w:firstLine="640"/>
        <w:rPr>
          <w:rFonts w:ascii="仿宋_GB2312" w:eastAsia="仿宋_GB2312" w:hAnsi="新宋体" w:cs="新宋体"/>
          <w:sz w:val="32"/>
          <w:szCs w:val="32"/>
        </w:rPr>
      </w:pPr>
      <w:r w:rsidRPr="00E979F6">
        <w:rPr>
          <w:rFonts w:ascii="仿宋_GB2312" w:eastAsia="仿宋_GB2312" w:hAnsi="新宋体" w:cs="新宋体"/>
          <w:sz w:val="32"/>
          <w:szCs w:val="32"/>
        </w:rPr>
        <w:t>以上事实有投诉书、</w:t>
      </w:r>
      <w:proofErr w:type="gramStart"/>
      <w:r w:rsidRPr="00E979F6">
        <w:rPr>
          <w:rFonts w:ascii="仿宋_GB2312" w:eastAsia="仿宋_GB2312" w:hAnsi="新宋体" w:cs="新宋体"/>
          <w:sz w:val="32"/>
          <w:szCs w:val="32"/>
        </w:rPr>
        <w:t>吕</w:t>
      </w:r>
      <w:proofErr w:type="gramEnd"/>
      <w:r>
        <w:rPr>
          <w:rFonts w:ascii="仿宋_GB2312" w:eastAsia="仿宋_GB2312" w:hAnsi="新宋体" w:cs="新宋体" w:hint="eastAsia"/>
          <w:sz w:val="32"/>
          <w:szCs w:val="32"/>
        </w:rPr>
        <w:t>XX</w:t>
      </w:r>
      <w:r w:rsidRPr="00E979F6">
        <w:rPr>
          <w:rFonts w:ascii="仿宋_GB2312" w:eastAsia="仿宋_GB2312" w:hAnsi="新宋体" w:cs="新宋体"/>
          <w:sz w:val="32"/>
          <w:szCs w:val="32"/>
        </w:rPr>
        <w:t>询问笔录、李齐询问笔录</w:t>
      </w:r>
      <w:r>
        <w:rPr>
          <w:rFonts w:ascii="仿宋_GB2312" w:eastAsia="仿宋_GB2312" w:hAnsi="新宋体" w:cs="新宋体" w:hint="eastAsia"/>
          <w:sz w:val="32"/>
          <w:szCs w:val="32"/>
        </w:rPr>
        <w:t>、</w:t>
      </w:r>
      <w:r w:rsidRPr="00E979F6">
        <w:rPr>
          <w:rFonts w:ascii="仿宋_GB2312" w:eastAsia="仿宋_GB2312" w:hAnsi="新宋体" w:cs="新宋体"/>
          <w:sz w:val="32"/>
          <w:szCs w:val="32"/>
        </w:rPr>
        <w:t>北京市中剑律师事务所</w:t>
      </w:r>
      <w:proofErr w:type="gramStart"/>
      <w:r w:rsidRPr="00E979F6">
        <w:rPr>
          <w:rFonts w:ascii="仿宋_GB2312" w:eastAsia="仿宋_GB2312" w:hAnsi="新宋体" w:cs="新宋体"/>
          <w:sz w:val="32"/>
          <w:szCs w:val="32"/>
        </w:rPr>
        <w:t>《</w:t>
      </w:r>
      <w:proofErr w:type="gramEnd"/>
      <w:r w:rsidRPr="00E979F6">
        <w:rPr>
          <w:rFonts w:ascii="仿宋_GB2312" w:eastAsia="仿宋_GB2312" w:hAnsi="新宋体" w:cs="新宋体"/>
          <w:sz w:val="32"/>
          <w:szCs w:val="32"/>
        </w:rPr>
        <w:t>关于对海淀区司法局对我所立案通</w:t>
      </w:r>
    </w:p>
    <w:p w:rsidR="00E979F6" w:rsidRPr="00E979F6" w:rsidRDefault="00E979F6" w:rsidP="00E979F6">
      <w:pPr>
        <w:rPr>
          <w:rFonts w:ascii="仿宋_GB2312" w:eastAsia="仿宋_GB2312" w:hAnsi="新宋体" w:cs="新宋体"/>
          <w:sz w:val="32"/>
          <w:szCs w:val="32"/>
        </w:rPr>
      </w:pPr>
      <w:r w:rsidRPr="00E979F6">
        <w:rPr>
          <w:rFonts w:ascii="仿宋_GB2312" w:eastAsia="仿宋_GB2312" w:hAnsi="新宋体" w:cs="新宋体"/>
          <w:sz w:val="32"/>
          <w:szCs w:val="32"/>
        </w:rPr>
        <w:t>知的回复</w:t>
      </w:r>
      <w:proofErr w:type="gramStart"/>
      <w:r w:rsidRPr="00E979F6">
        <w:rPr>
          <w:rFonts w:ascii="仿宋_GB2312" w:eastAsia="仿宋_GB2312" w:hAnsi="新宋体" w:cs="新宋体"/>
          <w:sz w:val="32"/>
          <w:szCs w:val="32"/>
        </w:rPr>
        <w:t>》</w:t>
      </w:r>
      <w:proofErr w:type="gramEnd"/>
      <w:r w:rsidRPr="00E979F6">
        <w:rPr>
          <w:rFonts w:ascii="仿宋_GB2312" w:eastAsia="仿宋_GB2312" w:hAnsi="新宋体" w:cs="新宋体"/>
          <w:sz w:val="32"/>
          <w:szCs w:val="32"/>
        </w:rPr>
        <w:t>和本机关自北京市丰台区人民法院调取的有关证</w:t>
      </w:r>
    </w:p>
    <w:p w:rsidR="00E979F6" w:rsidRPr="00E979F6" w:rsidRDefault="00E979F6" w:rsidP="00E979F6">
      <w:pPr>
        <w:rPr>
          <w:rFonts w:ascii="仿宋_GB2312" w:eastAsia="仿宋_GB2312" w:hAnsi="新宋体" w:cs="新宋体"/>
          <w:sz w:val="32"/>
          <w:szCs w:val="32"/>
        </w:rPr>
      </w:pPr>
      <w:r w:rsidRPr="00E979F6">
        <w:rPr>
          <w:rFonts w:ascii="仿宋_GB2312" w:eastAsia="仿宋_GB2312" w:hAnsi="新宋体" w:cs="新宋体"/>
          <w:sz w:val="32"/>
          <w:szCs w:val="32"/>
        </w:rPr>
        <w:t>据材料为证。</w:t>
      </w:r>
    </w:p>
    <w:p w:rsidR="00E979F6" w:rsidRPr="00E979F6" w:rsidRDefault="00E979F6" w:rsidP="00E979F6">
      <w:pPr>
        <w:ind w:firstLineChars="200" w:firstLine="640"/>
        <w:rPr>
          <w:rFonts w:ascii="仿宋_GB2312" w:eastAsia="仿宋_GB2312" w:hAnsi="新宋体" w:cs="新宋体"/>
          <w:sz w:val="32"/>
          <w:szCs w:val="32"/>
        </w:rPr>
      </w:pPr>
      <w:r w:rsidRPr="00E979F6">
        <w:rPr>
          <w:rFonts w:ascii="仿宋_GB2312" w:eastAsia="仿宋_GB2312" w:hAnsi="新宋体" w:cs="新宋体"/>
          <w:sz w:val="32"/>
          <w:szCs w:val="32"/>
        </w:rPr>
        <w:t>本机关认为,北京市中剑律师事务所的上述行为,违反</w:t>
      </w:r>
    </w:p>
    <w:p w:rsidR="00E979F6" w:rsidRPr="00E979F6" w:rsidRDefault="00E979F6" w:rsidP="00E979F6">
      <w:pPr>
        <w:rPr>
          <w:rFonts w:ascii="仿宋_GB2312" w:eastAsia="仿宋_GB2312" w:hAnsi="新宋体" w:cs="新宋体"/>
          <w:sz w:val="32"/>
          <w:szCs w:val="32"/>
        </w:rPr>
      </w:pPr>
      <w:r w:rsidRPr="00E979F6">
        <w:rPr>
          <w:rFonts w:ascii="仿宋_GB2312" w:eastAsia="仿宋_GB2312" w:hAnsi="新宋体" w:cs="新宋体"/>
          <w:sz w:val="32"/>
          <w:szCs w:val="32"/>
        </w:rPr>
        <w:t>了《中华人民共和国律师法》第二十五条第一款、</w:t>
      </w:r>
      <w:proofErr w:type="gramStart"/>
      <w:r w:rsidRPr="00E979F6">
        <w:rPr>
          <w:rFonts w:ascii="仿宋_GB2312" w:eastAsia="仿宋_GB2312" w:hAnsi="新宋体" w:cs="新宋体"/>
          <w:sz w:val="32"/>
          <w:szCs w:val="32"/>
        </w:rPr>
        <w:t>《</w:t>
      </w:r>
      <w:proofErr w:type="gramEnd"/>
      <w:r w:rsidRPr="00E979F6">
        <w:rPr>
          <w:rFonts w:ascii="仿宋_GB2312" w:eastAsia="仿宋_GB2312" w:hAnsi="新宋体" w:cs="新宋体"/>
          <w:sz w:val="32"/>
          <w:szCs w:val="32"/>
        </w:rPr>
        <w:t>律师</w:t>
      </w:r>
    </w:p>
    <w:p w:rsidR="00E979F6" w:rsidRPr="00E979F6" w:rsidRDefault="00E979F6" w:rsidP="00E979F6">
      <w:pPr>
        <w:rPr>
          <w:rFonts w:ascii="仿宋_GB2312" w:eastAsia="仿宋_GB2312" w:hAnsi="新宋体" w:cs="新宋体"/>
          <w:sz w:val="32"/>
          <w:szCs w:val="32"/>
        </w:rPr>
      </w:pPr>
      <w:r w:rsidRPr="00E979F6">
        <w:rPr>
          <w:rFonts w:ascii="仿宋_GB2312" w:eastAsia="仿宋_GB2312" w:hAnsi="新宋体" w:cs="新宋体"/>
          <w:sz w:val="32"/>
          <w:szCs w:val="32"/>
        </w:rPr>
        <w:t>和律师事务所违法行为处罚办法</w:t>
      </w:r>
      <w:proofErr w:type="gramStart"/>
      <w:r w:rsidRPr="00E979F6">
        <w:rPr>
          <w:rFonts w:ascii="仿宋_GB2312" w:eastAsia="仿宋_GB2312" w:hAnsi="新宋体" w:cs="新宋体"/>
          <w:sz w:val="32"/>
          <w:szCs w:val="32"/>
        </w:rPr>
        <w:t>》</w:t>
      </w:r>
      <w:proofErr w:type="gramEnd"/>
      <w:r w:rsidRPr="00E979F6">
        <w:rPr>
          <w:rFonts w:ascii="仿宋_GB2312" w:eastAsia="仿宋_GB2312" w:hAnsi="新宋体" w:cs="新宋体"/>
          <w:sz w:val="32"/>
          <w:szCs w:val="32"/>
        </w:rPr>
        <w:t>第二十三条第一项的</w:t>
      </w:r>
      <w:proofErr w:type="gramStart"/>
      <w:r w:rsidRPr="00E979F6">
        <w:rPr>
          <w:rFonts w:ascii="仿宋_GB2312" w:eastAsia="仿宋_GB2312" w:hAnsi="新宋体" w:cs="新宋体"/>
          <w:sz w:val="32"/>
          <w:szCs w:val="32"/>
        </w:rPr>
        <w:t>规</w:t>
      </w:r>
      <w:proofErr w:type="gramEnd"/>
    </w:p>
    <w:p w:rsidR="00E979F6" w:rsidRPr="00E979F6" w:rsidRDefault="00E979F6" w:rsidP="00E979F6">
      <w:pPr>
        <w:rPr>
          <w:rFonts w:ascii="仿宋_GB2312" w:eastAsia="仿宋_GB2312" w:hAnsi="新宋体" w:cs="新宋体"/>
          <w:sz w:val="32"/>
          <w:szCs w:val="32"/>
        </w:rPr>
      </w:pPr>
      <w:r w:rsidRPr="00E979F6">
        <w:rPr>
          <w:rFonts w:ascii="仿宋_GB2312" w:eastAsia="仿宋_GB2312" w:hAnsi="新宋体" w:cs="新宋体"/>
          <w:sz w:val="32"/>
          <w:szCs w:val="32"/>
        </w:rPr>
        <w:t>定。依据《中华人民共和国律师法》第五十条第一款第一项、</w:t>
      </w:r>
    </w:p>
    <w:p w:rsidR="00E979F6" w:rsidRPr="00E979F6" w:rsidRDefault="00E979F6" w:rsidP="00E979F6">
      <w:pPr>
        <w:rPr>
          <w:rFonts w:ascii="仿宋_GB2312" w:eastAsia="仿宋_GB2312" w:hAnsi="新宋体" w:cs="新宋体"/>
          <w:sz w:val="32"/>
          <w:szCs w:val="32"/>
        </w:rPr>
      </w:pPr>
      <w:r w:rsidRPr="00E979F6">
        <w:rPr>
          <w:rFonts w:ascii="仿宋_GB2312" w:eastAsia="仿宋_GB2312" w:hAnsi="新宋体" w:cs="新宋体"/>
          <w:sz w:val="32"/>
          <w:szCs w:val="32"/>
        </w:rPr>
        <w:lastRenderedPageBreak/>
        <w:t>《律师和律师事务所违法行为处罚办法》第三十三条的</w:t>
      </w:r>
      <w:proofErr w:type="gramStart"/>
      <w:r w:rsidRPr="00E979F6">
        <w:rPr>
          <w:rFonts w:ascii="仿宋_GB2312" w:eastAsia="仿宋_GB2312" w:hAnsi="新宋体" w:cs="新宋体"/>
          <w:sz w:val="32"/>
          <w:szCs w:val="32"/>
        </w:rPr>
        <w:t>规</w:t>
      </w:r>
      <w:proofErr w:type="gramEnd"/>
    </w:p>
    <w:p w:rsidR="00E979F6" w:rsidRPr="00E979F6" w:rsidRDefault="00E979F6" w:rsidP="00E979F6">
      <w:pPr>
        <w:rPr>
          <w:rFonts w:ascii="仿宋_GB2312" w:eastAsia="仿宋_GB2312" w:hAnsi="新宋体" w:cs="新宋体"/>
          <w:sz w:val="32"/>
          <w:szCs w:val="32"/>
        </w:rPr>
      </w:pPr>
      <w:r w:rsidRPr="00E979F6">
        <w:rPr>
          <w:rFonts w:ascii="仿宋_GB2312" w:eastAsia="仿宋_GB2312" w:hAnsi="新宋体" w:cs="新宋体"/>
          <w:sz w:val="32"/>
          <w:szCs w:val="32"/>
        </w:rPr>
        <w:t>定,本机关于2017年5月18</w:t>
      </w:r>
      <w:r>
        <w:rPr>
          <w:rFonts w:ascii="仿宋_GB2312" w:eastAsia="仿宋_GB2312" w:hAnsi="新宋体" w:cs="新宋体"/>
          <w:sz w:val="32"/>
          <w:szCs w:val="32"/>
        </w:rPr>
        <w:t>日决定对北京市中剑律师</w:t>
      </w:r>
      <w:r>
        <w:rPr>
          <w:rFonts w:ascii="仿宋_GB2312" w:eastAsia="仿宋_GB2312" w:hAnsi="新宋体" w:cs="新宋体" w:hint="eastAsia"/>
          <w:sz w:val="32"/>
          <w:szCs w:val="32"/>
        </w:rPr>
        <w:t>事务所</w:t>
      </w:r>
      <w:r w:rsidRPr="00E979F6">
        <w:rPr>
          <w:rFonts w:ascii="仿宋_GB2312" w:eastAsia="仿宋_GB2312" w:hAnsi="新宋体" w:cs="新宋体"/>
          <w:sz w:val="32"/>
          <w:szCs w:val="32"/>
        </w:rPr>
        <w:t>处警告的行政处罚。</w:t>
      </w:r>
    </w:p>
    <w:p w:rsidR="00E979F6" w:rsidRPr="00E979F6" w:rsidRDefault="00E979F6" w:rsidP="00E979F6">
      <w:pPr>
        <w:ind w:firstLineChars="150" w:firstLine="480"/>
        <w:rPr>
          <w:rFonts w:ascii="仿宋_GB2312" w:eastAsia="仿宋_GB2312" w:hAnsi="新宋体" w:cs="新宋体"/>
          <w:sz w:val="32"/>
          <w:szCs w:val="32"/>
        </w:rPr>
      </w:pPr>
      <w:r w:rsidRPr="00E979F6">
        <w:rPr>
          <w:rFonts w:ascii="仿宋_GB2312" w:eastAsia="仿宋_GB2312" w:hAnsi="新宋体" w:cs="新宋体"/>
          <w:sz w:val="32"/>
          <w:szCs w:val="32"/>
        </w:rPr>
        <w:t>依据《中华人民共和国律师法》第五十条第二款、</w:t>
      </w:r>
      <w:proofErr w:type="gramStart"/>
      <w:r w:rsidRPr="00E979F6">
        <w:rPr>
          <w:rFonts w:ascii="仿宋_GB2312" w:eastAsia="仿宋_GB2312" w:hAnsi="新宋体" w:cs="新宋体"/>
          <w:sz w:val="32"/>
          <w:szCs w:val="32"/>
        </w:rPr>
        <w:t>《</w:t>
      </w:r>
      <w:proofErr w:type="gramEnd"/>
      <w:r w:rsidRPr="00E979F6">
        <w:rPr>
          <w:rFonts w:ascii="仿宋_GB2312" w:eastAsia="仿宋_GB2312" w:hAnsi="新宋体" w:cs="新宋体"/>
          <w:sz w:val="32"/>
          <w:szCs w:val="32"/>
        </w:rPr>
        <w:t>律</w:t>
      </w:r>
    </w:p>
    <w:p w:rsidR="00E979F6" w:rsidRPr="00E979F6" w:rsidRDefault="00E979F6" w:rsidP="00E979F6">
      <w:pPr>
        <w:rPr>
          <w:rFonts w:ascii="仿宋_GB2312" w:eastAsia="仿宋_GB2312" w:hAnsi="新宋体" w:cs="新宋体"/>
          <w:sz w:val="32"/>
          <w:szCs w:val="32"/>
        </w:rPr>
      </w:pPr>
      <w:r w:rsidRPr="00E979F6">
        <w:rPr>
          <w:rFonts w:ascii="仿宋_GB2312" w:eastAsia="仿宋_GB2312" w:hAnsi="新宋体" w:cs="新宋体"/>
          <w:sz w:val="32"/>
          <w:szCs w:val="32"/>
        </w:rPr>
        <w:t>师和律师事务所违法行为处罚办法</w:t>
      </w:r>
      <w:proofErr w:type="gramStart"/>
      <w:r w:rsidRPr="00E979F6">
        <w:rPr>
          <w:rFonts w:ascii="仿宋_GB2312" w:eastAsia="仿宋_GB2312" w:hAnsi="新宋体" w:cs="新宋体"/>
          <w:sz w:val="32"/>
          <w:szCs w:val="32"/>
        </w:rPr>
        <w:t>》</w:t>
      </w:r>
      <w:proofErr w:type="gramEnd"/>
      <w:r w:rsidRPr="00E979F6">
        <w:rPr>
          <w:rFonts w:ascii="仿宋_GB2312" w:eastAsia="仿宋_GB2312" w:hAnsi="新宋体" w:cs="新宋体"/>
          <w:sz w:val="32"/>
          <w:szCs w:val="32"/>
        </w:rPr>
        <w:t>第四十一条第一款的</w:t>
      </w:r>
      <w:proofErr w:type="gramStart"/>
      <w:r w:rsidRPr="00E979F6">
        <w:rPr>
          <w:rFonts w:ascii="仿宋_GB2312" w:eastAsia="仿宋_GB2312" w:hAnsi="新宋体" w:cs="新宋体"/>
          <w:sz w:val="32"/>
          <w:szCs w:val="32"/>
        </w:rPr>
        <w:t>规</w:t>
      </w:r>
      <w:proofErr w:type="gramEnd"/>
    </w:p>
    <w:p w:rsidR="00E979F6" w:rsidRPr="00E979F6" w:rsidRDefault="00E979F6" w:rsidP="00E979F6">
      <w:pPr>
        <w:rPr>
          <w:rFonts w:ascii="仿宋_GB2312" w:eastAsia="仿宋_GB2312" w:hAnsi="新宋体" w:cs="新宋体"/>
          <w:sz w:val="32"/>
          <w:szCs w:val="32"/>
        </w:rPr>
      </w:pPr>
      <w:r w:rsidRPr="00E979F6">
        <w:rPr>
          <w:rFonts w:ascii="仿宋_GB2312" w:eastAsia="仿宋_GB2312" w:hAnsi="新宋体" w:cs="新宋体"/>
          <w:sz w:val="32"/>
          <w:szCs w:val="32"/>
        </w:rPr>
        <w:t>定,本机关于2017年5月19日决定对北京市中剑律师事务</w:t>
      </w:r>
    </w:p>
    <w:p w:rsidR="00E979F6" w:rsidRPr="00E979F6" w:rsidRDefault="00E979F6" w:rsidP="00E979F6">
      <w:pPr>
        <w:rPr>
          <w:rFonts w:ascii="仿宋_GB2312" w:eastAsia="仿宋_GB2312" w:hAnsi="新宋体" w:cs="新宋体"/>
          <w:sz w:val="32"/>
          <w:szCs w:val="32"/>
        </w:rPr>
      </w:pPr>
      <w:r w:rsidRPr="00E979F6">
        <w:rPr>
          <w:rFonts w:ascii="仿宋_GB2312" w:eastAsia="仿宋_GB2312" w:hAnsi="新宋体" w:cs="新宋体"/>
          <w:sz w:val="32"/>
          <w:szCs w:val="32"/>
        </w:rPr>
        <w:t>所负责人李齐处警告的行政处罚。</w:t>
      </w:r>
    </w:p>
    <w:p w:rsidR="00E979F6" w:rsidRPr="00E979F6" w:rsidRDefault="00E979F6" w:rsidP="00E979F6">
      <w:pPr>
        <w:ind w:firstLineChars="200" w:firstLine="640"/>
        <w:rPr>
          <w:rFonts w:ascii="仿宋_GB2312" w:eastAsia="仿宋_GB2312" w:hAnsi="新宋体" w:cs="新宋体"/>
          <w:sz w:val="32"/>
          <w:szCs w:val="32"/>
        </w:rPr>
      </w:pPr>
      <w:r w:rsidRPr="00E979F6">
        <w:rPr>
          <w:rFonts w:ascii="仿宋_GB2312" w:eastAsia="仿宋_GB2312" w:hAnsi="新宋体" w:cs="新宋体"/>
          <w:sz w:val="32"/>
          <w:szCs w:val="32"/>
        </w:rPr>
        <w:t>如不服本决定,可在接到本处罚将决定书之日起六十日</w:t>
      </w:r>
    </w:p>
    <w:p w:rsidR="00E979F6" w:rsidRPr="00E979F6" w:rsidRDefault="00E979F6" w:rsidP="00E979F6">
      <w:pPr>
        <w:rPr>
          <w:rFonts w:ascii="仿宋_GB2312" w:eastAsia="仿宋_GB2312" w:hAnsi="新宋体" w:cs="新宋体"/>
          <w:sz w:val="32"/>
          <w:szCs w:val="32"/>
        </w:rPr>
      </w:pPr>
      <w:r w:rsidRPr="00E979F6">
        <w:rPr>
          <w:rFonts w:ascii="仿宋_GB2312" w:eastAsia="仿宋_GB2312" w:hAnsi="新宋体" w:cs="新宋体"/>
          <w:sz w:val="32"/>
          <w:szCs w:val="32"/>
        </w:rPr>
        <w:t>内向北京市海淀区人民政府或北京市司法局申请行政复议,</w:t>
      </w:r>
    </w:p>
    <w:p w:rsidR="00E979F6" w:rsidRDefault="00E979F6" w:rsidP="00E979F6">
      <w:pPr>
        <w:rPr>
          <w:rFonts w:ascii="仿宋_GB2312" w:eastAsia="仿宋_GB2312" w:hAnsi="新宋体" w:cs="新宋体" w:hint="eastAsia"/>
          <w:sz w:val="32"/>
          <w:szCs w:val="32"/>
        </w:rPr>
      </w:pPr>
      <w:r w:rsidRPr="00E979F6">
        <w:rPr>
          <w:rFonts w:ascii="仿宋_GB2312" w:eastAsia="仿宋_GB2312" w:hAnsi="新宋体" w:cs="新宋体"/>
          <w:sz w:val="32"/>
          <w:szCs w:val="32"/>
        </w:rPr>
        <w:t>或在六个月内向北京市海淀区人民法院提起行政诉讼</w:t>
      </w:r>
      <w:r>
        <w:rPr>
          <w:rFonts w:ascii="仿宋_GB2312" w:eastAsia="仿宋_GB2312" w:hAnsi="新宋体" w:cs="新宋体" w:hint="eastAsia"/>
          <w:sz w:val="32"/>
          <w:szCs w:val="32"/>
        </w:rPr>
        <w:t>。</w:t>
      </w:r>
    </w:p>
    <w:p w:rsidR="00E979F6" w:rsidRDefault="00E979F6" w:rsidP="00E979F6">
      <w:pPr>
        <w:rPr>
          <w:rFonts w:ascii="仿宋_GB2312" w:eastAsia="仿宋_GB2312" w:hAnsi="新宋体" w:cs="新宋体" w:hint="eastAsia"/>
          <w:sz w:val="32"/>
          <w:szCs w:val="32"/>
        </w:rPr>
      </w:pPr>
    </w:p>
    <w:p w:rsidR="00E979F6" w:rsidRDefault="00E979F6" w:rsidP="00E979F6">
      <w:pPr>
        <w:rPr>
          <w:rFonts w:ascii="仿宋_GB2312" w:eastAsia="仿宋_GB2312" w:hAnsi="新宋体" w:cs="新宋体" w:hint="eastAsia"/>
          <w:sz w:val="32"/>
          <w:szCs w:val="32"/>
        </w:rPr>
      </w:pPr>
    </w:p>
    <w:p w:rsidR="00E979F6" w:rsidRDefault="00E979F6" w:rsidP="00E979F6">
      <w:pPr>
        <w:rPr>
          <w:rFonts w:ascii="仿宋_GB2312" w:eastAsia="仿宋_GB2312" w:hAnsi="新宋体" w:cs="新宋体" w:hint="eastAsia"/>
          <w:sz w:val="32"/>
          <w:szCs w:val="32"/>
        </w:rPr>
      </w:pPr>
    </w:p>
    <w:p w:rsidR="00E979F6" w:rsidRDefault="00E979F6" w:rsidP="00E979F6">
      <w:pPr>
        <w:rPr>
          <w:rFonts w:ascii="仿宋_GB2312" w:eastAsia="仿宋_GB2312" w:hAnsi="新宋体" w:cs="新宋体" w:hint="eastAsia"/>
          <w:sz w:val="32"/>
          <w:szCs w:val="32"/>
        </w:rPr>
      </w:pPr>
      <w:r>
        <w:rPr>
          <w:rFonts w:ascii="仿宋_GB2312" w:eastAsia="仿宋_GB2312" w:hAnsi="新宋体" w:cs="新宋体" w:hint="eastAsia"/>
          <w:sz w:val="32"/>
          <w:szCs w:val="32"/>
        </w:rPr>
        <w:t xml:space="preserve">                                 北京市海淀区司法局</w:t>
      </w:r>
    </w:p>
    <w:p w:rsidR="00E979F6" w:rsidRPr="00E979F6" w:rsidRDefault="00E979F6" w:rsidP="00E979F6">
      <w:pPr>
        <w:rPr>
          <w:rFonts w:ascii="仿宋_GB2312" w:eastAsia="仿宋_GB2312" w:hAnsi="新宋体" w:cs="新宋体"/>
          <w:sz w:val="32"/>
          <w:szCs w:val="32"/>
        </w:rPr>
      </w:pPr>
      <w:r>
        <w:rPr>
          <w:rFonts w:ascii="仿宋_GB2312" w:eastAsia="仿宋_GB2312" w:hAnsi="新宋体" w:cs="新宋体" w:hint="eastAsia"/>
          <w:sz w:val="32"/>
          <w:szCs w:val="32"/>
        </w:rPr>
        <w:t xml:space="preserve">                                  2017年5月19日</w:t>
      </w:r>
    </w:p>
    <w:p w:rsidR="00E979F6" w:rsidRPr="00E979F6" w:rsidRDefault="00E979F6" w:rsidP="00E979F6">
      <w:pPr>
        <w:rPr>
          <w:rFonts w:ascii="仿宋_GB2312" w:eastAsia="仿宋_GB2312" w:hAnsi="新宋体" w:cs="新宋体" w:hint="eastAsia"/>
          <w:sz w:val="32"/>
          <w:szCs w:val="32"/>
        </w:rPr>
      </w:pPr>
    </w:p>
    <w:p w:rsidR="00AB39E4" w:rsidRPr="00E979F6" w:rsidRDefault="00AB39E4"/>
    <w:sectPr w:rsidR="00AB39E4" w:rsidRPr="00E979F6" w:rsidSect="00AB39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BB4" w:rsidRDefault="00A03BB4" w:rsidP="00E979F6">
      <w:r>
        <w:separator/>
      </w:r>
    </w:p>
  </w:endnote>
  <w:endnote w:type="continuationSeparator" w:id="0">
    <w:p w:rsidR="00A03BB4" w:rsidRDefault="00A03BB4" w:rsidP="00E97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BB4" w:rsidRDefault="00A03BB4" w:rsidP="00E979F6">
      <w:r>
        <w:separator/>
      </w:r>
    </w:p>
  </w:footnote>
  <w:footnote w:type="continuationSeparator" w:id="0">
    <w:p w:rsidR="00A03BB4" w:rsidRDefault="00A03BB4" w:rsidP="00E979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79F6"/>
    <w:rsid w:val="000A336B"/>
    <w:rsid w:val="000F35B0"/>
    <w:rsid w:val="00150173"/>
    <w:rsid w:val="00191A6D"/>
    <w:rsid w:val="0024600E"/>
    <w:rsid w:val="002C1959"/>
    <w:rsid w:val="00335F4D"/>
    <w:rsid w:val="00517ADD"/>
    <w:rsid w:val="005A36D8"/>
    <w:rsid w:val="006019D0"/>
    <w:rsid w:val="00670E74"/>
    <w:rsid w:val="006B577E"/>
    <w:rsid w:val="0073014D"/>
    <w:rsid w:val="007716D3"/>
    <w:rsid w:val="007E51AD"/>
    <w:rsid w:val="00816FA1"/>
    <w:rsid w:val="00833528"/>
    <w:rsid w:val="00846879"/>
    <w:rsid w:val="009A4E52"/>
    <w:rsid w:val="00A03BB4"/>
    <w:rsid w:val="00AB39E4"/>
    <w:rsid w:val="00B24AE6"/>
    <w:rsid w:val="00CE240A"/>
    <w:rsid w:val="00CF3F0B"/>
    <w:rsid w:val="00DB2941"/>
    <w:rsid w:val="00E979F6"/>
    <w:rsid w:val="00F123CE"/>
    <w:rsid w:val="00FA3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9F6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79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79F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79F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79F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}</dc:creator>
  <cp:keywords/>
  <dc:description/>
  <cp:lastModifiedBy> }</cp:lastModifiedBy>
  <cp:revision>2</cp:revision>
  <dcterms:created xsi:type="dcterms:W3CDTF">2018-04-27T01:47:00Z</dcterms:created>
  <dcterms:modified xsi:type="dcterms:W3CDTF">2018-04-27T02:01:00Z</dcterms:modified>
</cp:coreProperties>
</file>