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9E" w:rsidRDefault="00D13510" w:rsidP="0031173A">
      <w:pPr>
        <w:spacing w:afterLines="50" w:line="600" w:lineRule="exact"/>
        <w:jc w:val="left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附件10</w:t>
      </w:r>
    </w:p>
    <w:p w:rsidR="00B6659E" w:rsidRDefault="00D13510" w:rsidP="0031173A">
      <w:pPr>
        <w:spacing w:afterLines="50"/>
        <w:jc w:val="center"/>
        <w:textAlignment w:val="baseline"/>
        <w:rPr>
          <w:rFonts w:ascii="黑体" w:eastAsia="黑体"/>
          <w:sz w:val="28"/>
        </w:rPr>
      </w:pPr>
      <w:r>
        <w:rPr>
          <w:rFonts w:ascii="黑体" w:eastAsia="黑体" w:hint="eastAsia"/>
          <w:sz w:val="32"/>
        </w:rPr>
        <w:t>律师执业</w:t>
      </w:r>
      <w:proofErr w:type="gramStart"/>
      <w:r>
        <w:rPr>
          <w:rFonts w:ascii="黑体" w:eastAsia="黑体" w:hint="eastAsia"/>
          <w:sz w:val="32"/>
        </w:rPr>
        <w:t>机构党建</w:t>
      </w:r>
      <w:proofErr w:type="gramEnd"/>
      <w:r>
        <w:rPr>
          <w:rFonts w:ascii="黑体" w:eastAsia="黑体" w:hint="eastAsia"/>
          <w:sz w:val="32"/>
        </w:rPr>
        <w:t>工作情况统计表</w:t>
      </w:r>
    </w:p>
    <w:p w:rsidR="00B6659E" w:rsidRDefault="00D13510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填表单位（盖章）:                         负责人：             填表人：            填表日期：    年   月   日</w:t>
      </w:r>
    </w:p>
    <w:tbl>
      <w:tblPr>
        <w:tblW w:w="153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1"/>
        <w:gridCol w:w="579"/>
        <w:gridCol w:w="130"/>
        <w:gridCol w:w="567"/>
        <w:gridCol w:w="567"/>
        <w:gridCol w:w="626"/>
        <w:gridCol w:w="508"/>
        <w:gridCol w:w="1067"/>
        <w:gridCol w:w="1484"/>
        <w:gridCol w:w="301"/>
        <w:gridCol w:w="552"/>
        <w:gridCol w:w="1134"/>
        <w:gridCol w:w="99"/>
        <w:gridCol w:w="609"/>
        <w:gridCol w:w="1134"/>
        <w:gridCol w:w="709"/>
        <w:gridCol w:w="36"/>
        <w:gridCol w:w="106"/>
        <w:gridCol w:w="1134"/>
        <w:gridCol w:w="472"/>
        <w:gridCol w:w="1680"/>
      </w:tblGrid>
      <w:tr w:rsidR="00B6659E">
        <w:trPr>
          <w:trHeight w:val="522"/>
        </w:trPr>
        <w:tc>
          <w:tcPr>
            <w:tcW w:w="851" w:type="dxa"/>
            <w:vMerge w:val="restart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党员</w:t>
            </w:r>
          </w:p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总数</w:t>
            </w:r>
          </w:p>
        </w:tc>
        <w:tc>
          <w:tcPr>
            <w:tcW w:w="5035" w:type="dxa"/>
            <w:gridSpan w:val="8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专职律师党员</w:t>
            </w:r>
          </w:p>
        </w:tc>
        <w:tc>
          <w:tcPr>
            <w:tcW w:w="5313" w:type="dxa"/>
            <w:gridSpan w:val="7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辅助人员（实习、行政）党员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兼职律师党员数量</w:t>
            </w:r>
          </w:p>
        </w:tc>
        <w:tc>
          <w:tcPr>
            <w:tcW w:w="1606" w:type="dxa"/>
            <w:gridSpan w:val="2"/>
            <w:vMerge w:val="restart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民主党派</w:t>
            </w:r>
          </w:p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律师人数</w:t>
            </w:r>
          </w:p>
        </w:tc>
        <w:tc>
          <w:tcPr>
            <w:tcW w:w="1680" w:type="dxa"/>
            <w:vMerge w:val="restart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31173A"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年1月以来新发展的中共党员人数</w:t>
            </w:r>
          </w:p>
        </w:tc>
      </w:tr>
      <w:tr w:rsidR="00B6659E">
        <w:trPr>
          <w:trHeight w:val="818"/>
        </w:trPr>
        <w:tc>
          <w:tcPr>
            <w:tcW w:w="851" w:type="dxa"/>
            <w:vMerge/>
            <w:vAlign w:val="center"/>
          </w:tcPr>
          <w:p w:rsidR="00B6659E" w:rsidRDefault="00B665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专职律师</w:t>
            </w:r>
          </w:p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党员数</w:t>
            </w:r>
          </w:p>
        </w:tc>
        <w:tc>
          <w:tcPr>
            <w:tcW w:w="1890" w:type="dxa"/>
            <w:gridSpan w:val="4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已经接转组织</w:t>
            </w:r>
          </w:p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关系的党员数</w:t>
            </w:r>
          </w:p>
        </w:tc>
        <w:tc>
          <w:tcPr>
            <w:tcW w:w="1575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尚未接转组织关系的党员数</w:t>
            </w:r>
          </w:p>
        </w:tc>
        <w:tc>
          <w:tcPr>
            <w:tcW w:w="1785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辅助人员</w:t>
            </w:r>
          </w:p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党员数</w:t>
            </w:r>
          </w:p>
        </w:tc>
        <w:tc>
          <w:tcPr>
            <w:tcW w:w="1785" w:type="dxa"/>
            <w:gridSpan w:val="3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已经接转组织关系的党员数</w:t>
            </w:r>
          </w:p>
        </w:tc>
        <w:tc>
          <w:tcPr>
            <w:tcW w:w="1743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尚未接转组织关系的党员数</w:t>
            </w:r>
          </w:p>
        </w:tc>
        <w:tc>
          <w:tcPr>
            <w:tcW w:w="851" w:type="dxa"/>
            <w:gridSpan w:val="3"/>
            <w:vMerge/>
            <w:vAlign w:val="center"/>
          </w:tcPr>
          <w:p w:rsidR="00B6659E" w:rsidRDefault="00B665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2"/>
            <w:vMerge/>
            <w:vAlign w:val="center"/>
          </w:tcPr>
          <w:p w:rsidR="00B6659E" w:rsidRDefault="00B6659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0" w:type="dxa"/>
            <w:vMerge/>
            <w:vAlign w:val="center"/>
          </w:tcPr>
          <w:p w:rsidR="00B6659E" w:rsidRDefault="00B6659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6659E">
        <w:trPr>
          <w:trHeight w:val="452"/>
        </w:trPr>
        <w:tc>
          <w:tcPr>
            <w:tcW w:w="851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0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4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  <w:gridSpan w:val="3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743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606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680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</w:tr>
      <w:tr w:rsidR="00B6659E">
        <w:trPr>
          <w:trHeight w:val="841"/>
        </w:trPr>
        <w:tc>
          <w:tcPr>
            <w:tcW w:w="851" w:type="dxa"/>
            <w:vAlign w:val="center"/>
          </w:tcPr>
          <w:p w:rsidR="00B6659E" w:rsidRDefault="00D13510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党的</w:t>
            </w:r>
          </w:p>
          <w:p w:rsidR="00B6659E" w:rsidRDefault="00D13510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组织建立</w:t>
            </w:r>
          </w:p>
        </w:tc>
        <w:tc>
          <w:tcPr>
            <w:tcW w:w="1570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组织类别</w:t>
            </w:r>
          </w:p>
        </w:tc>
        <w:tc>
          <w:tcPr>
            <w:tcW w:w="7035" w:type="dxa"/>
            <w:gridSpan w:val="11"/>
            <w:vAlign w:val="center"/>
          </w:tcPr>
          <w:p w:rsidR="00B6659E" w:rsidRDefault="00D1351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独立支部 □；联合支部 □，包括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律师事务所；未建立 □  </w:t>
            </w:r>
          </w:p>
        </w:tc>
        <w:tc>
          <w:tcPr>
            <w:tcW w:w="2488" w:type="dxa"/>
            <w:gridSpan w:val="4"/>
            <w:vAlign w:val="center"/>
          </w:tcPr>
          <w:p w:rsidR="00B6659E" w:rsidRDefault="00D13510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党支部书记姓名</w:t>
            </w:r>
          </w:p>
        </w:tc>
        <w:tc>
          <w:tcPr>
            <w:tcW w:w="3392" w:type="dxa"/>
            <w:gridSpan w:val="4"/>
            <w:vAlign w:val="center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</w:tr>
      <w:tr w:rsidR="00B6659E">
        <w:trPr>
          <w:trHeight w:val="603"/>
        </w:trPr>
        <w:tc>
          <w:tcPr>
            <w:tcW w:w="851" w:type="dxa"/>
            <w:vMerge w:val="restart"/>
            <w:vAlign w:val="center"/>
          </w:tcPr>
          <w:p w:rsidR="00B6659E" w:rsidRDefault="00D1351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党员信息（包含民主党派党员）</w:t>
            </w:r>
          </w:p>
        </w:tc>
        <w:tc>
          <w:tcPr>
            <w:tcW w:w="991" w:type="dxa"/>
            <w:vAlign w:val="center"/>
          </w:tcPr>
          <w:p w:rsidR="00B6659E" w:rsidRDefault="00D13510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/>
                <w:sz w:val="20"/>
              </w:rPr>
              <w:t>姓名</w:t>
            </w:r>
          </w:p>
        </w:tc>
        <w:tc>
          <w:tcPr>
            <w:tcW w:w="709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/>
                <w:sz w:val="20"/>
              </w:rPr>
              <w:t>性别</w:t>
            </w:r>
          </w:p>
        </w:tc>
        <w:tc>
          <w:tcPr>
            <w:tcW w:w="567" w:type="dxa"/>
            <w:vAlign w:val="center"/>
          </w:tcPr>
          <w:p w:rsidR="00B6659E" w:rsidRDefault="00D13510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政治面貌</w:t>
            </w:r>
          </w:p>
        </w:tc>
        <w:tc>
          <w:tcPr>
            <w:tcW w:w="567" w:type="dxa"/>
            <w:vAlign w:val="center"/>
          </w:tcPr>
          <w:p w:rsidR="00B6659E" w:rsidRDefault="00D13510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籍贯</w:t>
            </w:r>
          </w:p>
        </w:tc>
        <w:tc>
          <w:tcPr>
            <w:tcW w:w="1134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 w:cs="宋体"/>
                <w:sz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</w:rPr>
              <w:t>出生年月</w:t>
            </w:r>
          </w:p>
        </w:tc>
        <w:tc>
          <w:tcPr>
            <w:tcW w:w="2551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/>
                <w:sz w:val="20"/>
              </w:rPr>
              <w:t>学历、毕业院校及专业</w:t>
            </w:r>
          </w:p>
        </w:tc>
        <w:tc>
          <w:tcPr>
            <w:tcW w:w="853" w:type="dxa"/>
            <w:gridSpan w:val="2"/>
            <w:vAlign w:val="center"/>
          </w:tcPr>
          <w:p w:rsidR="00B6659E" w:rsidRDefault="00D13510">
            <w:pPr>
              <w:ind w:left="100" w:hangingChars="50" w:hanging="10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何时</w:t>
            </w:r>
          </w:p>
          <w:p w:rsidR="00B6659E" w:rsidRDefault="00D13510">
            <w:pPr>
              <w:ind w:left="100" w:hangingChars="50" w:hanging="100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/>
                <w:sz w:val="20"/>
              </w:rPr>
              <w:t>入党</w:t>
            </w:r>
          </w:p>
        </w:tc>
        <w:tc>
          <w:tcPr>
            <w:tcW w:w="1134" w:type="dxa"/>
            <w:vAlign w:val="center"/>
          </w:tcPr>
          <w:p w:rsidR="00B6659E" w:rsidRDefault="00D13510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从事律师</w:t>
            </w:r>
          </w:p>
          <w:p w:rsidR="00B6659E" w:rsidRDefault="00D13510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/>
                <w:sz w:val="20"/>
              </w:rPr>
              <w:t>工作时间</w:t>
            </w:r>
          </w:p>
        </w:tc>
        <w:tc>
          <w:tcPr>
            <w:tcW w:w="708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t>专兼辅助</w:t>
            </w:r>
          </w:p>
        </w:tc>
        <w:tc>
          <w:tcPr>
            <w:tcW w:w="1843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 w:cs="宋体"/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现任何级党代表</w:t>
            </w:r>
            <w:proofErr w:type="gramEnd"/>
            <w:r>
              <w:rPr>
                <w:rFonts w:hint="eastAsia"/>
                <w:sz w:val="20"/>
              </w:rPr>
              <w:t>、人大代表、政协委员</w:t>
            </w:r>
          </w:p>
        </w:tc>
        <w:tc>
          <w:tcPr>
            <w:tcW w:w="1276" w:type="dxa"/>
            <w:gridSpan w:val="3"/>
            <w:vAlign w:val="center"/>
          </w:tcPr>
          <w:p w:rsidR="00B6659E" w:rsidRDefault="00D13510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/>
                <w:sz w:val="20"/>
              </w:rPr>
              <w:t>党组织关系是否转入主管部门</w:t>
            </w:r>
          </w:p>
        </w:tc>
        <w:tc>
          <w:tcPr>
            <w:tcW w:w="2152" w:type="dxa"/>
            <w:gridSpan w:val="2"/>
            <w:vAlign w:val="center"/>
          </w:tcPr>
          <w:p w:rsidR="00B6659E" w:rsidRDefault="00D13510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t>未接转组织关系原因</w:t>
            </w:r>
          </w:p>
        </w:tc>
      </w:tr>
      <w:tr w:rsidR="00B6659E">
        <w:trPr>
          <w:trHeight w:val="450"/>
        </w:trPr>
        <w:tc>
          <w:tcPr>
            <w:tcW w:w="851" w:type="dxa"/>
            <w:vMerge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2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</w:tr>
      <w:tr w:rsidR="00B6659E">
        <w:trPr>
          <w:trHeight w:val="365"/>
        </w:trPr>
        <w:tc>
          <w:tcPr>
            <w:tcW w:w="851" w:type="dxa"/>
            <w:vMerge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2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</w:tr>
      <w:tr w:rsidR="00B6659E">
        <w:trPr>
          <w:trHeight w:val="349"/>
        </w:trPr>
        <w:tc>
          <w:tcPr>
            <w:tcW w:w="851" w:type="dxa"/>
            <w:vMerge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2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</w:tr>
      <w:tr w:rsidR="00B6659E">
        <w:trPr>
          <w:trHeight w:val="359"/>
        </w:trPr>
        <w:tc>
          <w:tcPr>
            <w:tcW w:w="851" w:type="dxa"/>
            <w:vMerge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2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</w:tr>
      <w:tr w:rsidR="00B6659E">
        <w:trPr>
          <w:trHeight w:val="344"/>
        </w:trPr>
        <w:tc>
          <w:tcPr>
            <w:tcW w:w="851" w:type="dxa"/>
            <w:vMerge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2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</w:tr>
      <w:tr w:rsidR="00B6659E">
        <w:trPr>
          <w:trHeight w:val="344"/>
        </w:trPr>
        <w:tc>
          <w:tcPr>
            <w:tcW w:w="851" w:type="dxa"/>
            <w:vMerge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2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</w:tr>
      <w:tr w:rsidR="00B6659E">
        <w:trPr>
          <w:trHeight w:val="344"/>
        </w:trPr>
        <w:tc>
          <w:tcPr>
            <w:tcW w:w="851" w:type="dxa"/>
            <w:vMerge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2" w:type="dxa"/>
            <w:gridSpan w:val="2"/>
          </w:tcPr>
          <w:p w:rsidR="00B6659E" w:rsidRDefault="00B6659E">
            <w:pPr>
              <w:rPr>
                <w:rFonts w:ascii="宋体" w:hAnsi="宋体"/>
                <w:sz w:val="24"/>
              </w:rPr>
            </w:pPr>
          </w:p>
        </w:tc>
      </w:tr>
    </w:tbl>
    <w:p w:rsidR="00B6659E" w:rsidRDefault="00D13510">
      <w:pPr>
        <w:adjustRightInd w:val="0"/>
        <w:snapToGrid w:val="0"/>
        <w:rPr>
          <w:sz w:val="24"/>
        </w:rPr>
      </w:pPr>
      <w:r>
        <w:rPr>
          <w:rFonts w:hint="eastAsia"/>
          <w:sz w:val="24"/>
        </w:rPr>
        <w:t>填表说明：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、本表由律师执业机构填写一式二份，一份报主管司法局汇总并存查，一份报市司法局备查。</w:t>
      </w:r>
    </w:p>
    <w:p w:rsidR="00B6659E" w:rsidRDefault="00D13510" w:rsidP="007A03E9">
      <w:pPr>
        <w:adjustRightInd w:val="0"/>
        <w:snapToGrid w:val="0"/>
        <w:spacing w:afterLines="50"/>
        <w:ind w:firstLineChars="500" w:firstLine="1200"/>
        <w:jc w:val="left"/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、党员信息栏“政治面貌”应填写中共党员、民盟、民建等，</w:t>
      </w:r>
      <w:proofErr w:type="gramStart"/>
      <w:r>
        <w:rPr>
          <w:rFonts w:hint="eastAsia"/>
          <w:sz w:val="24"/>
        </w:rPr>
        <w:t>不够可</w:t>
      </w:r>
      <w:proofErr w:type="gramEnd"/>
      <w:r>
        <w:rPr>
          <w:rFonts w:hint="eastAsia"/>
          <w:sz w:val="24"/>
        </w:rPr>
        <w:t>续页填写。</w:t>
      </w:r>
    </w:p>
    <w:sectPr w:rsidR="00B6659E" w:rsidSect="00B6659E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4B1" w:rsidRDefault="008F44B1" w:rsidP="00AD077A">
      <w:r>
        <w:separator/>
      </w:r>
    </w:p>
  </w:endnote>
  <w:endnote w:type="continuationSeparator" w:id="0">
    <w:p w:rsidR="008F44B1" w:rsidRDefault="008F44B1" w:rsidP="00AD0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4B1" w:rsidRDefault="008F44B1" w:rsidP="00AD077A">
      <w:r>
        <w:separator/>
      </w:r>
    </w:p>
  </w:footnote>
  <w:footnote w:type="continuationSeparator" w:id="0">
    <w:p w:rsidR="008F44B1" w:rsidRDefault="008F44B1" w:rsidP="00AD07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4542"/>
    <w:rsid w:val="00144542"/>
    <w:rsid w:val="0031173A"/>
    <w:rsid w:val="007A03E9"/>
    <w:rsid w:val="008512ED"/>
    <w:rsid w:val="008F44B1"/>
    <w:rsid w:val="00AD077A"/>
    <w:rsid w:val="00B6659E"/>
    <w:rsid w:val="00D13510"/>
    <w:rsid w:val="7A77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9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665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66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6659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665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519</Characters>
  <Application>Microsoft Office Word</Application>
  <DocSecurity>0</DocSecurity>
  <Lines>4</Lines>
  <Paragraphs>1</Paragraphs>
  <ScaleCrop>false</ScaleCrop>
  <Company>微软中国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}</dc:creator>
  <cp:lastModifiedBy> }</cp:lastModifiedBy>
  <cp:revision>4</cp:revision>
  <dcterms:created xsi:type="dcterms:W3CDTF">2017-02-08T06:30:00Z</dcterms:created>
  <dcterms:modified xsi:type="dcterms:W3CDTF">2019-02-12T02:04:00Z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